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0E" w:rsidRPr="00E621DD" w:rsidRDefault="006C740E">
      <w:pPr>
        <w:pStyle w:val="ConsPlusTitlePage"/>
      </w:pPr>
      <w:r w:rsidRPr="00E621DD">
        <w:t xml:space="preserve">Документ предоставлен </w:t>
      </w:r>
      <w:proofErr w:type="spellStart"/>
      <w:r w:rsidRPr="00E621DD">
        <w:t>КонсультантПлюс</w:t>
      </w:r>
      <w:proofErr w:type="spellEnd"/>
      <w:r w:rsidRPr="00E621DD">
        <w:br/>
      </w:r>
    </w:p>
    <w:p w:rsidR="006C740E" w:rsidRPr="00E621DD" w:rsidRDefault="006C740E">
      <w:pPr>
        <w:pStyle w:val="ConsPlusNormal"/>
        <w:ind w:firstLine="540"/>
        <w:jc w:val="both"/>
        <w:outlineLvl w:val="0"/>
      </w:pPr>
    </w:p>
    <w:p w:rsidR="006C740E" w:rsidRPr="00E621DD" w:rsidRDefault="006C740E">
      <w:pPr>
        <w:pStyle w:val="ConsPlusNormal"/>
        <w:ind w:firstLine="540"/>
        <w:jc w:val="both"/>
      </w:pPr>
      <w:r w:rsidRPr="00E621DD">
        <w:rPr>
          <w:b/>
        </w:rPr>
        <w:t>Вопрос:</w:t>
      </w:r>
      <w:r w:rsidRPr="00E621DD">
        <w:t xml:space="preserve"> О выставлении исправленных счетов-фактур и их регистрации в книге продаж и книге покупок.</w:t>
      </w:r>
    </w:p>
    <w:p w:rsidR="006C740E" w:rsidRPr="00E621DD" w:rsidRDefault="006C740E">
      <w:pPr>
        <w:pStyle w:val="ConsPlusNormal"/>
        <w:ind w:firstLine="540"/>
        <w:jc w:val="both"/>
      </w:pPr>
    </w:p>
    <w:p w:rsidR="006C740E" w:rsidRPr="00E621DD" w:rsidRDefault="006C740E">
      <w:pPr>
        <w:pStyle w:val="ConsPlusNormal"/>
        <w:ind w:firstLine="540"/>
        <w:jc w:val="both"/>
      </w:pPr>
      <w:r w:rsidRPr="00E621DD">
        <w:rPr>
          <w:b/>
        </w:rPr>
        <w:t>Ответ:</w:t>
      </w:r>
    </w:p>
    <w:p w:rsidR="006C740E" w:rsidRPr="00E621DD" w:rsidRDefault="006C740E">
      <w:pPr>
        <w:pStyle w:val="ConsPlusTitle"/>
        <w:spacing w:before="220"/>
        <w:jc w:val="center"/>
      </w:pPr>
      <w:r w:rsidRPr="00E621DD">
        <w:t>МИНИСТЕРСТВО ФИНАНСОВ РОССИЙСКОЙ ФЕДЕРАЦИИ</w:t>
      </w:r>
    </w:p>
    <w:p w:rsidR="006C740E" w:rsidRPr="00E621DD" w:rsidRDefault="006C740E">
      <w:pPr>
        <w:pStyle w:val="ConsPlusTitle"/>
        <w:jc w:val="center"/>
      </w:pPr>
    </w:p>
    <w:p w:rsidR="006C740E" w:rsidRPr="00E621DD" w:rsidRDefault="006C740E">
      <w:pPr>
        <w:pStyle w:val="ConsPlusTitle"/>
        <w:jc w:val="center"/>
      </w:pPr>
      <w:r w:rsidRPr="00E621DD">
        <w:t>ПИСЬМО</w:t>
      </w:r>
    </w:p>
    <w:p w:rsidR="006C740E" w:rsidRPr="00E621DD" w:rsidRDefault="006C740E">
      <w:pPr>
        <w:pStyle w:val="ConsPlusTitle"/>
        <w:jc w:val="center"/>
      </w:pPr>
      <w:r w:rsidRPr="00E621DD">
        <w:t>от 18 декабря 2017 г. N 03-07-11/84472</w:t>
      </w:r>
    </w:p>
    <w:p w:rsidR="006C740E" w:rsidRPr="00E621DD" w:rsidRDefault="006C740E">
      <w:pPr>
        <w:pStyle w:val="ConsPlusNormal"/>
        <w:ind w:firstLine="540"/>
        <w:jc w:val="both"/>
      </w:pPr>
    </w:p>
    <w:p w:rsidR="006C740E" w:rsidRPr="00E621DD" w:rsidRDefault="006C740E">
      <w:pPr>
        <w:pStyle w:val="ConsPlusNormal"/>
        <w:ind w:firstLine="540"/>
        <w:jc w:val="both"/>
      </w:pPr>
      <w:r w:rsidRPr="00E621DD">
        <w:t>В связи с письмом по вопросам выставления исправленных счетов-фактур и их регистрации в книге продаж и книге покупок Департамент налоговой и таможенн</w:t>
      </w:r>
      <w:bookmarkStart w:id="0" w:name="_GoBack"/>
      <w:bookmarkEnd w:id="0"/>
      <w:r w:rsidRPr="00E621DD">
        <w:t>ой политики сообщает.</w:t>
      </w:r>
    </w:p>
    <w:p w:rsidR="006C740E" w:rsidRPr="00E621DD" w:rsidRDefault="006C740E">
      <w:pPr>
        <w:pStyle w:val="ConsPlusNormal"/>
        <w:spacing w:before="220"/>
        <w:ind w:firstLine="540"/>
        <w:jc w:val="both"/>
      </w:pPr>
      <w:r w:rsidRPr="00E621DD">
        <w:t>Согласно пункту 3 статьи 168 и пункту 10 статьи 172 Налогового кодекса Российской Федерации корректировочный счет-фактура выставляется продавцом покупателю при изменении стоимости отгруженных товаров (выполненных работ, оказанных услуг), в том числе в случае изменения цены (тарифа) и (или) уточнения количества (объема) отгруженных товаров (выполненных работ, оказанных услуг), при наличии договора, соглашения, иного первичного документа, подтверждающего согласие (факт уведомления) покупателя на такое изменение.</w:t>
      </w:r>
    </w:p>
    <w:p w:rsidR="006C740E" w:rsidRPr="00E621DD" w:rsidRDefault="006C740E">
      <w:pPr>
        <w:pStyle w:val="ConsPlusNormal"/>
        <w:spacing w:before="220"/>
        <w:ind w:firstLine="540"/>
        <w:jc w:val="both"/>
      </w:pPr>
      <w:r w:rsidRPr="00E621DD">
        <w:t>В случае если изменение стоимости товаров (работ, услуг) произошло в результате исправления ошибки, возникшей при оформлении счета-фактуры в отношении отгруженных товаров (выполненных работ, оказанных услуг), то корректировочный счет-фактура продавцом не выставляется, а в счет-фактуру, выставленный при отгрузке товаров (выполнении работ, оказании услуг), вносятся исправления в порядке, установленном пунктом 7 Правил заполнения счета-фактуры, применяемого при расчетах по налогу на добавленную стоимость (далее - Правила), утвержденных постановлением Правительства Российской Федерации от 26 декабря 2011 г. N 1137 (далее - постановление).</w:t>
      </w:r>
    </w:p>
    <w:p w:rsidR="006C740E" w:rsidRPr="00E621DD" w:rsidRDefault="006C740E">
      <w:pPr>
        <w:pStyle w:val="ConsPlusNormal"/>
        <w:spacing w:before="220"/>
        <w:ind w:firstLine="540"/>
        <w:jc w:val="both"/>
      </w:pPr>
      <w:r w:rsidRPr="00E621DD">
        <w:t>Таким образом, при изменении стоимости услуг в связи с исправлением ошибки, возникшей из-за неправильного указания данных в отношении оказанных услуг, в счет-фактуру, выставленный при оказании услуг, вносятся исправления в порядке, установленном вышеуказанным пунктом 7 Правил.</w:t>
      </w:r>
    </w:p>
    <w:p w:rsidR="006C740E" w:rsidRPr="00E621DD" w:rsidRDefault="006C740E">
      <w:pPr>
        <w:pStyle w:val="ConsPlusNormal"/>
        <w:spacing w:before="220"/>
        <w:ind w:firstLine="540"/>
        <w:jc w:val="both"/>
      </w:pPr>
      <w:r w:rsidRPr="00E621DD">
        <w:t>Что касается регистрации исправленных счетов-фактур в книге продаж и книге покупок, то при решении данных вопросов следует руководствоваться пунктами 3 и 11 Правил ведения книги продаж, применяемой при расчетах по налогу на добавленную стоимость, и пунктом 9 Правил ведения книги покупок, применяемой при расчетах по налогу на добавленную стоимость, утвержденных постановлением.</w:t>
      </w:r>
    </w:p>
    <w:p w:rsidR="006C740E" w:rsidRPr="00E621DD" w:rsidRDefault="006C740E">
      <w:pPr>
        <w:pStyle w:val="ConsPlusNormal"/>
        <w:spacing w:before="220"/>
        <w:ind w:firstLine="540"/>
        <w:jc w:val="both"/>
      </w:pPr>
      <w:r w:rsidRPr="00E621DD"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г. N 03-02-07/2-138 направляемое письмо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6C740E" w:rsidRPr="00E621DD" w:rsidRDefault="006C740E">
      <w:pPr>
        <w:pStyle w:val="ConsPlusNormal"/>
        <w:ind w:firstLine="540"/>
        <w:jc w:val="both"/>
      </w:pPr>
    </w:p>
    <w:p w:rsidR="006C740E" w:rsidRPr="00E621DD" w:rsidRDefault="006C740E">
      <w:pPr>
        <w:pStyle w:val="ConsPlusNormal"/>
        <w:jc w:val="right"/>
      </w:pPr>
      <w:r w:rsidRPr="00E621DD">
        <w:t>Заместитель директора Департамента</w:t>
      </w:r>
    </w:p>
    <w:p w:rsidR="006C740E" w:rsidRPr="00E621DD" w:rsidRDefault="006C740E">
      <w:pPr>
        <w:pStyle w:val="ConsPlusNormal"/>
        <w:jc w:val="right"/>
      </w:pPr>
      <w:r w:rsidRPr="00E621DD">
        <w:t>О.Ф.ЦИБИЗОВА</w:t>
      </w:r>
    </w:p>
    <w:p w:rsidR="006C740E" w:rsidRPr="00E621DD" w:rsidRDefault="006C740E">
      <w:pPr>
        <w:pStyle w:val="ConsPlusNormal"/>
      </w:pPr>
      <w:r w:rsidRPr="00E621DD">
        <w:t>18.12.2017</w:t>
      </w:r>
    </w:p>
    <w:p w:rsidR="006C740E" w:rsidRPr="00E621DD" w:rsidRDefault="006C740E">
      <w:pPr>
        <w:pStyle w:val="ConsPlusNormal"/>
        <w:ind w:firstLine="540"/>
        <w:jc w:val="both"/>
      </w:pPr>
    </w:p>
    <w:p w:rsidR="006C740E" w:rsidRPr="00E621DD" w:rsidRDefault="006C740E">
      <w:pPr>
        <w:pStyle w:val="ConsPlusNormal"/>
        <w:ind w:firstLine="540"/>
        <w:jc w:val="both"/>
      </w:pPr>
    </w:p>
    <w:p w:rsidR="006C740E" w:rsidRPr="00E621DD" w:rsidRDefault="006C74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BDB" w:rsidRPr="00E621DD" w:rsidRDefault="00614BDB"/>
    <w:sectPr w:rsidR="00614BDB" w:rsidRPr="00E621DD" w:rsidSect="0021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0E"/>
    <w:rsid w:val="00614BDB"/>
    <w:rsid w:val="006C740E"/>
    <w:rsid w:val="00E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Шкрабова ЕВ</dc:creator>
  <cp:lastModifiedBy>Лисицкая КЮ</cp:lastModifiedBy>
  <cp:revision>3</cp:revision>
  <dcterms:created xsi:type="dcterms:W3CDTF">2018-12-05T20:56:00Z</dcterms:created>
  <dcterms:modified xsi:type="dcterms:W3CDTF">2018-12-18T07:57:00Z</dcterms:modified>
</cp:coreProperties>
</file>